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mStart"/>
    <w:bookmarkEnd w:id="0"/>
    <w:p w:rsidR="00AD1A1A" w:rsidRDefault="00722CFA" w:rsidP="00702A2A">
      <w:r>
        <w:fldChar w:fldCharType="begin"/>
      </w:r>
      <w:r>
        <w:instrText xml:space="preserve"> HYPERLINK "</w:instrText>
      </w:r>
      <w:r w:rsidRPr="00722CFA">
        <w:instrText>http://www.gitp.nl/individuen/gitp-pao/cursussen-cognitieve-gedragstherapie/vervolgcursus-cognitieve-gedragstherapie/cognitieve-gedragstherapie-bij-complexe-problematiek.aspx</w:instrText>
      </w:r>
      <w:r>
        <w:instrText xml:space="preserve">" </w:instrText>
      </w:r>
      <w:r>
        <w:fldChar w:fldCharType="separate"/>
      </w:r>
      <w:r w:rsidRPr="008A3ADF">
        <w:rPr>
          <w:rStyle w:val="Hyperlink"/>
          <w:rFonts w:ascii="Arial" w:hAnsi="Arial"/>
        </w:rPr>
        <w:t>http://www.gitp.nl/individuen/gitp-pao/cursussen-cognitieve-gedragstherapie/vervolgcursus-cognitieve-gedragstherapie/cognitieve-gedragstherapie-bij-complexe-problematiek.aspx</w:t>
      </w:r>
      <w:r>
        <w:fldChar w:fldCharType="end"/>
      </w:r>
    </w:p>
    <w:p w:rsidR="00722CFA" w:rsidRPr="00702A2A" w:rsidRDefault="00722CFA" w:rsidP="00702A2A">
      <w:bookmarkStart w:id="1" w:name="_GoBack"/>
      <w:bookmarkEnd w:id="1"/>
    </w:p>
    <w:sectPr w:rsidR="00722CF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FA" w:rsidRDefault="00722CFA">
      <w:r>
        <w:separator/>
      </w:r>
    </w:p>
  </w:endnote>
  <w:endnote w:type="continuationSeparator" w:id="0">
    <w:p w:rsidR="00722CFA" w:rsidRDefault="0072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3021D7"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603A1D"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CBD8E"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0A014"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41363E"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FA" w:rsidRDefault="00722CFA">
      <w:r>
        <w:separator/>
      </w:r>
    </w:p>
  </w:footnote>
  <w:footnote w:type="continuationSeparator" w:id="0">
    <w:p w:rsidR="00722CFA" w:rsidRDefault="00722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722CFA"/>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2CF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0050D868"/>
  <w15:chartTrackingRefBased/>
  <w15:docId w15:val="{7F446CF7-6B1B-4668-84D2-CE59182E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366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2016-07-27T07:36:00Z</dcterms:created>
  <dcterms:modified xsi:type="dcterms:W3CDTF">2016-07-27T07:37:00Z</dcterms:modified>
</cp:coreProperties>
</file>